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3C" w:rsidRDefault="00C8383C" w:rsidP="00C8383C">
      <w:pPr>
        <w:spacing w:after="0"/>
        <w:jc w:val="center"/>
        <w:rPr>
          <w:b/>
          <w:color w:val="000000"/>
          <w:sz w:val="24"/>
          <w:szCs w:val="24"/>
        </w:rPr>
      </w:pPr>
      <w:r w:rsidRPr="00C8383C">
        <w:rPr>
          <w:rFonts w:ascii="Arial" w:eastAsia="Times New Roman" w:hAnsi="Arial" w:cs="Arial"/>
          <w:color w:val="000000"/>
          <w:sz w:val="23"/>
        </w:rPr>
        <w:t> </w:t>
      </w:r>
      <w:r>
        <w:rPr>
          <w:rFonts w:ascii="Arial" w:eastAsia="Times New Roman" w:hAnsi="Arial" w:cs="Arial"/>
          <w:color w:val="000000"/>
          <w:sz w:val="23"/>
        </w:rPr>
        <w:t xml:space="preserve">     </w:t>
      </w:r>
      <w:r>
        <w:rPr>
          <w:b/>
          <w:color w:val="000000"/>
          <w:sz w:val="24"/>
          <w:szCs w:val="24"/>
        </w:rPr>
        <w:t>К</w:t>
      </w:r>
      <w:r w:rsidRPr="00A7206D">
        <w:rPr>
          <w:b/>
          <w:color w:val="000000"/>
          <w:sz w:val="24"/>
          <w:szCs w:val="24"/>
        </w:rPr>
        <w:t>онкурсная документация по выбору поставщика</w:t>
      </w:r>
      <w:r w:rsidRPr="00A7206D">
        <w:rPr>
          <w:sz w:val="24"/>
          <w:szCs w:val="24"/>
        </w:rPr>
        <w:br/>
      </w:r>
      <w:r>
        <w:rPr>
          <w:b/>
          <w:color w:val="000000"/>
          <w:sz w:val="24"/>
          <w:szCs w:val="24"/>
        </w:rPr>
        <w:t>по поставке продуктов питания</w:t>
      </w:r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3"/>
        </w:rPr>
        <w:t xml:space="preserve">    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Организатор конкурса Государственное коммунальное казенное предприятие Ясли-сад №32 «Балдәурен» акимата г. Астаны, 010000, город Астана, проспект Абылайхана, 23/1, БИН 990340005461, АО “Народный банк Казахстана»г. Астана, KZ416010111000008230, БИК HSBKKZKX, телефон рабочий </w:t>
      </w:r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8(7172) 561362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 электронный адрес </w:t>
      </w:r>
      <w:hyperlink r:id="rId4" w:tgtFrame="_blank" w:history="1">
        <w:r w:rsidRPr="00FC101B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</w:rPr>
          <w:t>ds69@yandex.ru</w:t>
        </w:r>
      </w:hyperlink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mailruanchor_z298"/>
      <w:bookmarkEnd w:id="0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mailruanchor_z299"/>
      <w:bookmarkEnd w:id="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Конкурс проводится с целью выбора поставщика по поставке продуктов питания (далее - товары).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mailruanchor_z300"/>
      <w:bookmarkEnd w:id="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2. Сумма, выделенная для данного конкурса (лота) по приобретению товаров  </w:t>
      </w: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4 145 429 , 20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тенге, без учета НДС.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"/>
        <w:gridCol w:w="2552"/>
        <w:gridCol w:w="1182"/>
        <w:gridCol w:w="1531"/>
        <w:gridCol w:w="1360"/>
        <w:gridCol w:w="2162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Количество, 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единицу без НДС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выделенная для приобретения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226512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290400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588772,8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красный(летн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красный(зимн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сгущен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 солен(2л)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Зел.горошек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23936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5702,4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Кукуруза консер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бесбармачная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Макароны в ассорт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36590,4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39916,8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24948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mailruanchor_z301"/>
      <w:bookmarkEnd w:id="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Настоящая конкурсная документация включает в себя: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mailruanchor_z302"/>
      <w:bookmarkEnd w:id="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перечень категорий при выборе поставщика товаров перечень приобретаемых товаров по форме согласно приложению 1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mailruanchor_z303"/>
      <w:bookmarkEnd w:id="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 родителей согласно приложению 2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mailruanchor_z304"/>
      <w:bookmarkEnd w:id="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заявку на участие в конкурсе для физических и юридических лиц по формам согласно приложениям 3, 4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mailruanchor_z305"/>
      <w:bookmarkEnd w:id="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4) сведения о квалификации потенциального поставщика по форме согласно приложению 5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mailruanchor_z306"/>
      <w:bookmarkEnd w:id="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5) критерии выбора поставщика товаров согласно приложению 6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mailruanchor_z307"/>
      <w:bookmarkEnd w:id="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6) Типовой договор согласно приложению 7 к настоящей конкурсной документации.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mailruanchor_z308"/>
      <w:bookmarkEnd w:id="1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товаров, в одной из нижеперечисленных форм:</w:t>
      </w:r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bookmarkStart w:id="11" w:name="mailruanchor_z309"/>
      <w:bookmarkEnd w:id="1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гарантийного денежного взноса, размещаемых на следующем банковском счете ГККП «Ясли-сад № 32 «Балдәурен», г.Астана, проспект Абылай хана 23/1, БИН 990340005461, АО “Народный банк Казахстана» г. Астана, KZ416010111000008230, БИК HSBKKZKX;</w:t>
      </w:r>
      <w:bookmarkStart w:id="12" w:name="mailruanchor_z310"/>
      <w:bookmarkEnd w:id="12"/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bookmarkStart w:id="13" w:name="mailruanchor__GoBack"/>
      <w:bookmarkEnd w:id="1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банковской гарантии.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mailruanchor_z311"/>
      <w:bookmarkEnd w:id="1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Потенциальный поставщик или его представитель по доверенности направляет на почтовый адрес организатора конкурса, находящегося по адресу: конкурса Государственное коммунальное казенное предприятие Ясли-сад №32 «Балдәурен» акимата г. Астаны, 010000, город Астана, проспект Абылайхана, 23/1, либо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нарочно сдает секретарю комиссии (кабинет бухгалтера) пакет документов в срок до 1</w:t>
      </w:r>
      <w:r w:rsidR="006A79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6:00 часов </w:t>
      </w:r>
      <w:r w:rsidR="006A796E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5 марта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 года.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mailruanchor_z312"/>
      <w:bookmarkEnd w:id="1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mailruanchor_z313"/>
      <w:bookmarkEnd w:id="1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mailruanchor_z320"/>
      <w:bookmarkEnd w:id="1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18" w:name="mailruanchor_z323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к конкурсной</w:t>
      </w:r>
    </w:p>
    <w:bookmarkEnd w:id="18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приобретаемых товаров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mailruanchor_z324"/>
      <w:bookmarkEnd w:id="1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Конкурс по приобретению продуктов питания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"/>
        <w:gridCol w:w="1140"/>
        <w:gridCol w:w="1141"/>
        <w:gridCol w:w="1379"/>
        <w:gridCol w:w="888"/>
        <w:gridCol w:w="689"/>
        <w:gridCol w:w="732"/>
        <w:gridCol w:w="1174"/>
        <w:gridCol w:w="855"/>
        <w:gridCol w:w="1018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Количество, 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Размер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Авансового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выделенная для приобретения (по лоту №), тенге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коммунальное казенное предприятие Ясли-сад №32 «Балдәурен» акимата</w:t>
            </w:r>
          </w:p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Астаны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 1 апреля 2019 года по 31 декабря 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коммунальное казенное предприятие Ясли-сад №32 «Балдәурен» акимата г. Астаны, 010000, город Астана, проспект Абылайхана, 23/1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226512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290400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588772,8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красный(летн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красный(зимн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сгущен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Кабачки(з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 солен(2л)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Зел.горошек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23936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5702,4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Кукуруза консер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бесбармачная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Макароны в ассорт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36590,4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39916,8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24948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* Полное описание и характеристика товаров</w:t>
      </w:r>
      <w:bookmarkStart w:id="20" w:name="mailruanchor_z327"/>
      <w:bookmarkEnd w:id="2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указывается в техническом задании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4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divId w:val="1304460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1" w:name="mailruanchor_z334"/>
            <w:bookmarkEnd w:id="21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 фамилия, имя, отчество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(при его наличии) и подпись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руководителя Заказчика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                                Махамбетова М.И.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/_________/__________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Дата 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М.П.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15" w:line="240" w:lineRule="auto"/>
        <w:ind w:left="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2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22" w:name="mailruanchor_z341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к конкурсной</w:t>
      </w:r>
    </w:p>
    <w:bookmarkEnd w:id="22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Техническое задание к конкурсной документации по выбору поставщика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mailruanchor_z342"/>
      <w:bookmarkEnd w:id="2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24" w:name="mailruanchor_z370"/>
      <w:bookmarkEnd w:id="2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Поставка товаров. В техническом задании дается полное описание и требуемые функциональные, технические, качественные характеристики приобретаемых товаров, которым должны соответствовать поставляемые товары, срок гарантии, место происхождение.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5" w:name="mailruanchor_z371"/>
      <w:bookmarkEnd w:id="2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 техническом задании на товары описание функциональных, технических, качественных характеристик должны быть распределены на соответствующие разделы, содержащие пределы функциональности, параметры технических характеристик, назначение товара для целей определения лучшей характеристики.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mailruanchor_z372"/>
      <w:bookmarkEnd w:id="2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Приобретаемые продукты питания должны соответствовать требованиям, установленным законодательством Республики Казахстан о безопасности пищевой продукции.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mailruanchor_z373"/>
      <w:bookmarkEnd w:id="2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Для поддержки отечественных производителей товаров поставщик приобретает не менее 80% (восьмидесяти процентов) продуктов питания у отечественных производителей товаров.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2955"/>
        <w:gridCol w:w="2955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товаров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красный(летн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красный(летн период)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красный(зимн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красный(зимн период)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Брокколи(зимн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красная(зимн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Помидор(зимн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болгарский(зимн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сгущен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сгущен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Кабачки(летн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Кабачки(летн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Кабачки(зимн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Кабачки(зимн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 солен(2л)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Огурцы солен(2л)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Зел.горошек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Зел.горошек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Кукуруза консер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Кукуруза консер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бесбармачная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бесбармачная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Макароны в ассорт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Макароны в ассорт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mailruanchor_z374"/>
      <w:bookmarkEnd w:id="2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Заявки потенциального поставщика товаров не принимаются, если: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mailruanchor_z375"/>
      <w:bookmarkEnd w:id="2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состоит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mailruanchor_z376"/>
      <w:bookmarkEnd w:id="3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принимать решение о выборе поставщика либо являются представителем организатора конкурса в проводимых конкурсах;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mailruanchor_z377"/>
      <w:bookmarkEnd w:id="3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не является резидентом Республики Казахстан;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mailruanchor_z378"/>
      <w:bookmarkEnd w:id="3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4) наличие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в размере одного тенге и более (за исключением случаев, когда срок уплаты отсрочен в соответствии с законодательством Республики Казахстан).</w:t>
      </w:r>
    </w:p>
    <w:p w:rsidR="00A303C0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3" w:name="mailruanchor_z379"/>
      <w:bookmarkEnd w:id="3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34" w:name="mailruanchor_z380"/>
      <w:bookmarkEnd w:id="34"/>
      <w:r w:rsidR="00A30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</w:t>
      </w:r>
      <w:bookmarkStart w:id="35" w:name="_GoBack"/>
      <w:bookmarkEnd w:id="35"/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Подпись организатора конкурса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mailruanchor_z381"/>
      <w:bookmarkEnd w:id="3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37" w:name="mailruanchor_z384"/>
      <w:bookmarkEnd w:id="37"/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     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 (указать фамилию, имя, отчество, должность)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3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Типовой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mailruanchor_z387"/>
      <w:bookmarkEnd w:id="38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Заявка на участие в конкурсе (для юридического лица)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Кому_____________________________________________________________________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39" w:name="mailruanchor_z388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(наименование организатора конкурса)</w:t>
      </w:r>
    </w:p>
    <w:bookmarkEnd w:id="39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 кого___________________________________________________________________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(полное 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1. Сведения о потенциальномпоставщике, претендующемнаучастие в конкурсе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  <w:gridCol w:w="21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Юридический, почтовый адреса и контактные телефоны,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Фамилия, имя, отчество (при его наличии) первого руководителя юридического лица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Cостоит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Резидентствоюридическоголица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2. ___________________________________________________________________________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0" w:name="mailruanchor_z389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(полное наименование юридического лица)</w:t>
      </w:r>
    </w:p>
    <w:bookmarkEnd w:id="40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 поставке товара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потенциального поставщика и согласен осуществить 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поставки товаров в соответствии с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требованиями и условиями, предусмотренными конкурсной документацией.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3. 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подтверждает отсутствие нарушений, предусмотренных законодательством.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подтверждает, что он ознакомлен с конкурсной документацией и осведомлен об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за представление организатору конкурса и конкурсной комиссии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 качественных и иных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характеристиках приобретаемых товаров,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иных ограничений, предусмотренных действующим законодательством Республики Казахстан.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 заявке на участие в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конкурсе и прилагаемых к ней документах таких недостоверных сведений.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5. Настоящая конкурсная заявка действует в течение 45 дней.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случае признания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 (наименование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 на сумму,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составляющую не менее трех процентов от общей суммы договора.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7. Заявка на участие в конкурсе выполняет роль обязательного договора между нами.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 руководителя _____________________________________________________ М.П.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(указать фамилию, имя, отчество (при его наличии), должность)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4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Типовой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1" w:name="mailruanchor_z392"/>
      <w:bookmarkEnd w:id="41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 на участие в конкурсе (для физического лица)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Кому_____________________________________________________________________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2" w:name="mailruanchor_z393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(наименование организатора конкурса)</w:t>
      </w:r>
    </w:p>
    <w:bookmarkEnd w:id="42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 кого___________________________________________________________________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 (фамилия, имя, отчество (при его наличии)  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1.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  <w:gridCol w:w="21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Данные документа удостоверяющего личность физического лица - потенциального поставщика (№, кем выдан)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Адрес прописки физического лица -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Контактные телефоны, почтовый адрес и адрес электронной почты (при его наличии) физического лица -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Имеются ли у физического лица и (или) уполномоченного представителя данного 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Резидентствофизическоголица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2. _____________________________________________________________________________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3" w:name="mailruanchor_z394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  (указывается фамилия, имя, отчество (при его наличии) физического лица)</w:t>
      </w:r>
    </w:p>
    <w:bookmarkEnd w:id="43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 (указать полное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конкурса) в качестве потенциального поставщика и выражает согласие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осуществить поставку товаровсоответствии с требованиями и условиями, предусмотренными конкурсной документацией.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3. ______________________________________________________________________________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 предусмотренных законодательством.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подтверждает, что ознакомлен с конкурсной документацией и осведомлен об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за представление организатору конкурса недостоверных сведений о своей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 приобретаемых товаров, а так же иных ограничений,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предусмотренных действующим законодательством Республики Казахстан.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 заявке на участие в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конкурсе и прилагаемых к ней документах таких недостоверных сведений.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5. Настоящая конкурсная заявка действует в течение 45 дней.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случае признания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 на сумму,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составляющую не менее трех процентов от общей суммы договора (указывается, если 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внесение обеспечения исполнения договора было предусмотрено в конкурсной документации).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7. Заявка на участие в конкурсе выполняет роль обязательного договора между нами.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 руководителя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(указать фамилию, имя, отчество (при его наличии), должность)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5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4" w:name="mailruanchor_z404"/>
      <w:bookmarkEnd w:id="44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потенциальном поставщике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5" w:name="mailruanchor_z406"/>
      <w:bookmarkEnd w:id="4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Наименование потенциального поставщика ____________________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6" w:name="mailruanchor_z407"/>
      <w:bookmarkEnd w:id="4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2. Объем, аналогичных закупаемым на конкурсе товаров, поставленных (произведенных) потенциальным поставщиком ранее, в тенге _______________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2368"/>
        <w:gridCol w:w="1451"/>
        <w:gridCol w:w="3352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заказчиков и номера их телефонов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поставки 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7" w:name="mailruanchor_z408"/>
      <w:bookmarkEnd w:id="4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3. Сведения о рекомендациях, при их наличии. Перечислить и приложить рекомендательные письма, отзывы других юридических и (или) физических лиц ___________________________________________________.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8" w:name="mailruanchor_z409"/>
      <w:bookmarkEnd w:id="4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Достоверность всех сведений подтверждаю.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9" w:name="mailruanchor_z410"/>
      <w:bookmarkEnd w:id="4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Дата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Подпись руководителя _________________________________________________ М.П.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  <w:shd w:val="clear" w:color="auto" w:fill="FFFFFF"/>
        </w:rPr>
      </w:pPr>
      <w:bookmarkStart w:id="50" w:name="mailruanchor_z411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(указать фамилию, имя, отчество (при его наличии), должность)</w:t>
      </w:r>
    </w:p>
    <w:bookmarkEnd w:id="50"/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6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1" w:name="mailruanchor_z419"/>
      <w:bookmarkEnd w:id="51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выбора поставщика товаров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"/>
        <w:gridCol w:w="3708"/>
        <w:gridCol w:w="1930"/>
        <w:gridCol w:w="3465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1 баллу за каждый год, но не более 10 баллов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85-90% продуктов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90 до 100% продуктов (3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(2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Наличиесобственноготранспорта (3 баллов)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регистрации потенциального поставщика на территории соответствующей области, города республиканского значения, столицы,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Зарегистрирован (3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gridSpan w:val="4"/>
            <w:tcBorders>
              <w:top w:val="single" w:sz="6" w:space="0" w:color="CFCFCF"/>
              <w:left w:val="nil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произведенных в предыдущем году.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2" w:name="mailruanchor_z421"/>
      <w:bookmarkEnd w:id="5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7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Типовой договор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______________________ "___" ___________ ______ г. 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  <w:shd w:val="clear" w:color="auto" w:fill="FFFFFF"/>
        </w:rPr>
      </w:pPr>
      <w:bookmarkStart w:id="53" w:name="mailruanchor_z422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  место проведения)</w:t>
      </w:r>
    </w:p>
    <w:bookmarkEnd w:id="53"/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____________________________, именуемый (ое) (ая)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54" w:name="mailruanchor_z423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(ое) (ая) в дальнейшем Поставщик, в лице _________________________________,</w:t>
      </w:r>
    </w:p>
    <w:bookmarkEnd w:id="54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(должность, фамилия, имя, отчество (при его наличии) 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Договор) и пришли к соглашению о нижеследующем: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mailruanchor_z424"/>
      <w:bookmarkEnd w:id="5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6" w:name="mailruanchor_z425"/>
      <w:bookmarkEnd w:id="5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2. В данном Договоре нижеперечисленные понятия имеют следующее толкование: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7" w:name="mailruanchor_z426"/>
      <w:bookmarkEnd w:id="5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8" w:name="mailruanchor_z427"/>
      <w:bookmarkEnd w:id="5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9" w:name="mailruanchor_z428"/>
      <w:bookmarkEnd w:id="5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"Заказчик" – орган или организация среднего образования;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0" w:name="mailruanchor_z429"/>
      <w:bookmarkEnd w:id="6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4) "Товар" – товар по организации питания обучающихся в организациях среднего образования;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1" w:name="mailruanchor_z430"/>
      <w:bookmarkEnd w:id="6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2" w:name="mailruanchor_z431"/>
      <w:bookmarkEnd w:id="6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3" w:name="mailruanchor_z432"/>
      <w:bookmarkEnd w:id="6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4" w:name="mailruanchor_z433"/>
      <w:bookmarkEnd w:id="6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5" w:name="mailruanchor_z434"/>
      <w:bookmarkEnd w:id="6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6" w:name="mailruanchor_z435"/>
      <w:bookmarkEnd w:id="6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настоящий Договор;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7" w:name="mailruanchor_z436"/>
      <w:bookmarkEnd w:id="6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техническое задание;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8" w:name="mailruanchor_z437"/>
      <w:bookmarkEnd w:id="6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обеспечение исполнения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9" w:name="mailruanchor_z438"/>
      <w:bookmarkEnd w:id="6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0" w:name="mailruanchor_z439"/>
      <w:bookmarkEnd w:id="7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1" w:name="mailruanchor_z440"/>
      <w:bookmarkEnd w:id="7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2" w:name="mailruanchor_z441"/>
      <w:bookmarkEnd w:id="7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При изменении количества обучающихся, имеющих право на получение бесплатного питания составляется дополнительное соглашение к действующему договору.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3" w:name="mailruanchor_z442"/>
      <w:bookmarkEnd w:id="7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4" w:name="mailruanchor_z443"/>
      <w:bookmarkEnd w:id="7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8. Сроки выплат________ (указать сроки).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5" w:name="mailruanchor_z444"/>
      <w:bookmarkEnd w:id="7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9. Необходимые документы, предшествующие оплате:____________ (счет-фактура, акт приема-передачи).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6" w:name="mailruanchor_z445"/>
      <w:bookmarkEnd w:id="7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7" w:name="mailruanchor_z446"/>
      <w:bookmarkEnd w:id="7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8" w:name="mailruanchor_z447"/>
      <w:bookmarkEnd w:id="7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12. Стоимость одноразового питания на одного обучающегося составляет _______тенге.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9" w:name="mailruanchor_z448"/>
      <w:bookmarkEnd w:id="7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0" w:name="mailruanchor_z449"/>
      <w:bookmarkEnd w:id="8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1" w:name="mailruanchor_z450"/>
      <w:bookmarkEnd w:id="8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15. В случае,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2" w:name="mailruanchor_z451"/>
      <w:bookmarkEnd w:id="8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3" w:name="mailruanchor_z452"/>
      <w:bookmarkEnd w:id="8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4" w:name="mailruanchor_z453"/>
      <w:bookmarkEnd w:id="8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5" w:name="mailruanchor_z454"/>
      <w:bookmarkEnd w:id="8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6" w:name="mailruanchor_z455"/>
      <w:bookmarkEnd w:id="8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7" w:name="mailruanchor_z456"/>
      <w:bookmarkEnd w:id="8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19. В случае,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8" w:name="mailruanchor_z457"/>
      <w:bookmarkEnd w:id="8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9" w:name="mailruanchor_z458"/>
      <w:bookmarkEnd w:id="8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0" w:name="mailruanchor_z459"/>
      <w:bookmarkEnd w:id="9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1" w:name="mailruanchor_z460"/>
      <w:bookmarkEnd w:id="9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2" w:name="mailruanchor_z461"/>
      <w:bookmarkEnd w:id="9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24. Договор составляется на государственном и русском языках.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3" w:name="mailruanchor_z462"/>
      <w:bookmarkEnd w:id="9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4" w:name="mailruanchor_z463"/>
      <w:bookmarkEnd w:id="9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5" w:name="mailruanchor_z464"/>
      <w:bookmarkEnd w:id="9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6" w:name="mailruanchor_z465"/>
      <w:bookmarkEnd w:id="9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7" w:name="mailruanchor_z466"/>
      <w:bookmarkEnd w:id="9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29. Настоящий Договор вступает в силу после его подписания сторонами или после регистрации его Заказчиком в территориальном подразделении казначейства Министерства финансов Республики Казахстан (в случае государственного учреждения).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8" w:name="mailruanchor_z467"/>
      <w:bookmarkEnd w:id="9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9" w:name="mailruanchor_z468"/>
      <w:bookmarkEnd w:id="9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0" w:name="mailruanchor_z469"/>
      <w:bookmarkEnd w:id="10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Внесение изменений в договор допускается в случаях: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1" w:name="mailruanchor_z470"/>
      <w:bookmarkEnd w:id="10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2" w:name="mailruanchor_z471"/>
      <w:bookmarkEnd w:id="10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изменения количества обучающихся, имеющих право на получение бесплатного питания.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3" w:name="mailruanchor_z472"/>
      <w:bookmarkEnd w:id="10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4" w:name="mailruanchor_z473"/>
      <w:bookmarkEnd w:id="10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31. Адреса и реквизитыСторон: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4"/>
        <w:gridCol w:w="4434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5" w:name="mailruanchor_z474"/>
            <w:bookmarkEnd w:id="105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Заказчик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(полноенаименование)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6" w:name="mailruanchor_z475"/>
            <w:bookmarkEnd w:id="106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Поставщик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(полноенаименование)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(адрес)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(адрес)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(телефон, факс)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(телефон, факс)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(фамилия, имя, отчество (при его наличии)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(подпись)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(подпись)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7" w:name="mailruanchor_z476"/>
            <w:bookmarkEnd w:id="107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"___"_____________________ ____г.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8" w:name="mailruanchor_z477"/>
            <w:bookmarkEnd w:id="108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"___"_____________________ ____г.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МП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9" w:name="mailruanchor_z478"/>
      <w:bookmarkEnd w:id="10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Дата регистрации в территориальном органе казначейства: ______.</w:t>
      </w:r>
    </w:p>
    <w:p w:rsidR="00C8383C" w:rsidRPr="00FC101B" w:rsidRDefault="00C8383C" w:rsidP="00FC101B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C8383C" w:rsidRPr="00FC101B" w:rsidRDefault="00C8383C" w:rsidP="00FC10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383C" w:rsidRPr="00FC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83C"/>
    <w:rsid w:val="000D3D40"/>
    <w:rsid w:val="006A796E"/>
    <w:rsid w:val="00A303C0"/>
    <w:rsid w:val="00C8383C"/>
    <w:rsid w:val="00FC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BFD4"/>
  <w15:docId w15:val="{C47F9ACD-AC5A-4E59-AC5E-92985941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6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372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78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6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48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1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8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36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163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1055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29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111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71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7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649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42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9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10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1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4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6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495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203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056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88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630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90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962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231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504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0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7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1951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34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258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26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259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049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93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4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70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39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061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9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534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905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640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71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405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22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9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9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06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90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618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00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89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5930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29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53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18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6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131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4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54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36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7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20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56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88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47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2218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23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493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52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746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78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77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626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58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9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91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14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51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76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5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04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3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71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94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81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149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2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087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627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71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6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28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49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3406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300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9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281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59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23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25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71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16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57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175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3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91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00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84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102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73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10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8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18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007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24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70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6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64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374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29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69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14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7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63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04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445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5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66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2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752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34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4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792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83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2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9001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9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49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98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60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6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002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338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9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914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82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15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20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370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48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72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563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2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778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9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5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21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316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49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080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70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49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150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23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59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9041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92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5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20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37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291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67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25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151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34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13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989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587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900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5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934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72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43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0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2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98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94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37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82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0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57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912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910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581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684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92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94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185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11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31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905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01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8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22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879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189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533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4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9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28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761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695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62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53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9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59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24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3016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75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269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46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07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27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76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99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72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325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304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76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283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0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659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7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86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20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63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507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13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21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91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5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590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905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7017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26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43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23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05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657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56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71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945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52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49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5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89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14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40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29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28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36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60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28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995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60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474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3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56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67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058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36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5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79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603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173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10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8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54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96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35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63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/?mailto=mailto%3ads6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5678</Words>
  <Characters>32367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2019-01-31T05:37:00Z</dcterms:created>
  <dcterms:modified xsi:type="dcterms:W3CDTF">2019-03-12T09:16:00Z</dcterms:modified>
</cp:coreProperties>
</file>